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7BCE" w14:textId="495F5696" w:rsidR="005D27A7" w:rsidRPr="00F44665" w:rsidRDefault="005D27A7" w:rsidP="00136587">
      <w:pPr>
        <w:rPr>
          <w:rFonts w:ascii="Times New Roman" w:hAnsi="Times New Roman" w:cs="Times New Roman"/>
          <w:sz w:val="24"/>
          <w:szCs w:val="24"/>
        </w:rPr>
      </w:pPr>
      <w:r w:rsidRPr="00F44665">
        <w:rPr>
          <w:rFonts w:ascii="Times New Roman" w:hAnsi="Times New Roman" w:cs="Times New Roman"/>
          <w:sz w:val="24"/>
          <w:szCs w:val="24"/>
        </w:rPr>
        <w:t>Föreläsningen inleds med en kort tillbakablick på hur organiserandet av vuxenutbildning har förändrats under de senaste 20 åren. Det har skett stora förändringar</w:t>
      </w:r>
      <w:r w:rsidR="003F37FC" w:rsidRPr="00F44665">
        <w:rPr>
          <w:rFonts w:ascii="Times New Roman" w:hAnsi="Times New Roman" w:cs="Times New Roman"/>
          <w:sz w:val="24"/>
          <w:szCs w:val="24"/>
        </w:rPr>
        <w:t>, dessa är några av de tydligaste</w:t>
      </w:r>
      <w:r w:rsidRPr="00F44665">
        <w:rPr>
          <w:rFonts w:ascii="Times New Roman" w:hAnsi="Times New Roman" w:cs="Times New Roman"/>
          <w:sz w:val="24"/>
          <w:szCs w:val="24"/>
        </w:rPr>
        <w:t xml:space="preserve">: en </w:t>
      </w:r>
      <w:proofErr w:type="spellStart"/>
      <w:r w:rsidRPr="00F44665">
        <w:rPr>
          <w:rFonts w:ascii="Times New Roman" w:hAnsi="Times New Roman" w:cs="Times New Roman"/>
          <w:sz w:val="24"/>
          <w:szCs w:val="24"/>
        </w:rPr>
        <w:t>marknadisering</w:t>
      </w:r>
      <w:proofErr w:type="spellEnd"/>
      <w:r w:rsidRPr="00F44665">
        <w:rPr>
          <w:rFonts w:ascii="Times New Roman" w:hAnsi="Times New Roman" w:cs="Times New Roman"/>
          <w:sz w:val="24"/>
          <w:szCs w:val="24"/>
        </w:rPr>
        <w:t xml:space="preserve"> av hela vuxenutbildningen har skett, antalet kurser som inte bedrivs i kommunens egen regi har ökat, andelen icke-klassrumsbunden undervisning har ökat</w:t>
      </w:r>
      <w:r w:rsidR="00D608ED" w:rsidRPr="00F44665">
        <w:rPr>
          <w:rFonts w:ascii="Times New Roman" w:hAnsi="Times New Roman" w:cs="Times New Roman"/>
          <w:sz w:val="24"/>
          <w:szCs w:val="24"/>
        </w:rPr>
        <w:t xml:space="preserve"> kraftigt</w:t>
      </w:r>
      <w:r w:rsidRPr="00F44665">
        <w:rPr>
          <w:rFonts w:ascii="Times New Roman" w:hAnsi="Times New Roman" w:cs="Times New Roman"/>
          <w:sz w:val="24"/>
          <w:szCs w:val="24"/>
        </w:rPr>
        <w:t>, stora skillnader</w:t>
      </w:r>
      <w:r w:rsidR="00D608ED" w:rsidRPr="00F44665">
        <w:rPr>
          <w:rFonts w:ascii="Times New Roman" w:hAnsi="Times New Roman" w:cs="Times New Roman"/>
          <w:sz w:val="24"/>
          <w:szCs w:val="24"/>
        </w:rPr>
        <w:t xml:space="preserve"> finns</w:t>
      </w:r>
      <w:r w:rsidRPr="00F44665">
        <w:rPr>
          <w:rFonts w:ascii="Times New Roman" w:hAnsi="Times New Roman" w:cs="Times New Roman"/>
          <w:sz w:val="24"/>
          <w:szCs w:val="24"/>
        </w:rPr>
        <w:t xml:space="preserve"> mellan hur kommuner hanterar vuxenutbildningen</w:t>
      </w:r>
      <w:r w:rsidR="003F37FC" w:rsidRPr="00F44665">
        <w:rPr>
          <w:rFonts w:ascii="Times New Roman" w:hAnsi="Times New Roman" w:cs="Times New Roman"/>
          <w:sz w:val="24"/>
          <w:szCs w:val="24"/>
        </w:rPr>
        <w:t xml:space="preserve">. Sedan några år tillbaka ökar antalet deltagare. </w:t>
      </w:r>
    </w:p>
    <w:p w14:paraId="4CDCBB63" w14:textId="59080CA4" w:rsidR="005D27A7" w:rsidRPr="00F44665" w:rsidRDefault="005D27A7" w:rsidP="00136587">
      <w:pPr>
        <w:rPr>
          <w:rFonts w:ascii="Times New Roman" w:hAnsi="Times New Roman" w:cs="Times New Roman"/>
          <w:sz w:val="24"/>
          <w:szCs w:val="24"/>
        </w:rPr>
      </w:pPr>
      <w:r w:rsidRPr="00F44665">
        <w:rPr>
          <w:rFonts w:ascii="Times New Roman" w:hAnsi="Times New Roman" w:cs="Times New Roman"/>
          <w:sz w:val="24"/>
          <w:szCs w:val="24"/>
        </w:rPr>
        <w:t xml:space="preserve">Därefter diskuteras </w:t>
      </w:r>
      <w:r w:rsidR="00D608ED" w:rsidRPr="00F44665">
        <w:rPr>
          <w:rFonts w:ascii="Times New Roman" w:hAnsi="Times New Roman" w:cs="Times New Roman"/>
          <w:sz w:val="24"/>
          <w:szCs w:val="24"/>
        </w:rPr>
        <w:t>betygsresultaten. Är det så dåligt som det ser ut vid en första anblick?</w:t>
      </w:r>
      <w:r w:rsidR="00F77DA5" w:rsidRPr="00F44665">
        <w:rPr>
          <w:rFonts w:ascii="Times New Roman" w:hAnsi="Times New Roman" w:cs="Times New Roman"/>
          <w:sz w:val="24"/>
          <w:szCs w:val="24"/>
        </w:rPr>
        <w:t xml:space="preserve"> Finns det alternativa mått för utbildningens kvalitet`?</w:t>
      </w:r>
    </w:p>
    <w:p w14:paraId="04AD5399" w14:textId="777F0EC1" w:rsidR="00136587" w:rsidRPr="00F44665" w:rsidRDefault="00136587" w:rsidP="00136587">
      <w:pPr>
        <w:rPr>
          <w:rFonts w:ascii="Times New Roman" w:hAnsi="Times New Roman" w:cs="Times New Roman"/>
          <w:sz w:val="24"/>
          <w:szCs w:val="24"/>
        </w:rPr>
      </w:pPr>
      <w:r w:rsidRPr="00F44665">
        <w:rPr>
          <w:rFonts w:ascii="Times New Roman" w:hAnsi="Times New Roman" w:cs="Times New Roman"/>
          <w:sz w:val="24"/>
          <w:szCs w:val="24"/>
        </w:rPr>
        <w:t>Studier av officiell statistik för vuxenutbildningens matematikkurser är intressanta av flera skäl. För det första är statistiken bristfällig.</w:t>
      </w:r>
      <w:r w:rsidR="003F37FC" w:rsidRPr="00F44665">
        <w:rPr>
          <w:rFonts w:ascii="Times New Roman" w:hAnsi="Times New Roman" w:cs="Times New Roman"/>
          <w:sz w:val="24"/>
          <w:szCs w:val="24"/>
        </w:rPr>
        <w:t xml:space="preserve"> Det är ett ganska stort bortfall i redovisningen av resultat från nationella prov och det är svårt att göra resultatjämförelser mellan olika studieformer (</w:t>
      </w:r>
      <w:proofErr w:type="gramStart"/>
      <w:r w:rsidR="003F37FC" w:rsidRPr="00F44665">
        <w:rPr>
          <w:rFonts w:ascii="Times New Roman" w:hAnsi="Times New Roman" w:cs="Times New Roman"/>
          <w:sz w:val="24"/>
          <w:szCs w:val="24"/>
        </w:rPr>
        <w:t>t.ex.</w:t>
      </w:r>
      <w:proofErr w:type="gramEnd"/>
      <w:r w:rsidR="003F37FC" w:rsidRPr="00F44665">
        <w:rPr>
          <w:rFonts w:ascii="Times New Roman" w:hAnsi="Times New Roman" w:cs="Times New Roman"/>
          <w:sz w:val="24"/>
          <w:szCs w:val="24"/>
        </w:rPr>
        <w:t xml:space="preserve"> </w:t>
      </w:r>
      <w:r w:rsidR="005F76B7" w:rsidRPr="00F44665">
        <w:rPr>
          <w:rFonts w:ascii="Times New Roman" w:hAnsi="Times New Roman" w:cs="Times New Roman"/>
          <w:sz w:val="24"/>
          <w:szCs w:val="24"/>
        </w:rPr>
        <w:t>platsbunden undervisning/distans)</w:t>
      </w:r>
      <w:r w:rsidR="00E33113" w:rsidRPr="00F44665">
        <w:rPr>
          <w:rFonts w:ascii="Times New Roman" w:hAnsi="Times New Roman" w:cs="Times New Roman"/>
          <w:sz w:val="24"/>
          <w:szCs w:val="24"/>
        </w:rPr>
        <w:t>.</w:t>
      </w:r>
      <w:r w:rsidR="003F37FC" w:rsidRPr="00F44665">
        <w:rPr>
          <w:rFonts w:ascii="Times New Roman" w:hAnsi="Times New Roman" w:cs="Times New Roman"/>
          <w:sz w:val="24"/>
          <w:szCs w:val="24"/>
        </w:rPr>
        <w:t xml:space="preserve"> </w:t>
      </w:r>
      <w:r w:rsidRPr="00F44665">
        <w:rPr>
          <w:rFonts w:ascii="Times New Roman" w:hAnsi="Times New Roman" w:cs="Times New Roman"/>
          <w:sz w:val="24"/>
          <w:szCs w:val="24"/>
        </w:rPr>
        <w:t>För det andra skiljer sig matematikresultaten märkbart från resultaten i många andra kurser. Avbrotten är flera, en större andel når inte upp till betyget E och en mindre andel når de högsta betygen jämfört med andra kurser.</w:t>
      </w:r>
      <w:r w:rsidR="005F76B7" w:rsidRPr="00F44665">
        <w:rPr>
          <w:rFonts w:ascii="Times New Roman" w:hAnsi="Times New Roman" w:cs="Times New Roman"/>
          <w:sz w:val="24"/>
          <w:szCs w:val="24"/>
        </w:rPr>
        <w:t xml:space="preserve"> Räknat på samtliga deltagare avbryter knappt 20 % sina studier medan motsvarande tal för matematik 2b är 38 %.</w:t>
      </w:r>
      <w:r w:rsidRPr="00F44665">
        <w:rPr>
          <w:rFonts w:ascii="Times New Roman" w:hAnsi="Times New Roman" w:cs="Times New Roman"/>
          <w:sz w:val="24"/>
          <w:szCs w:val="24"/>
        </w:rPr>
        <w:t xml:space="preserve"> Dessutom finns andra </w:t>
      </w:r>
      <w:r w:rsidR="005F76B7" w:rsidRPr="00F44665">
        <w:rPr>
          <w:rFonts w:ascii="Times New Roman" w:hAnsi="Times New Roman" w:cs="Times New Roman"/>
          <w:sz w:val="24"/>
          <w:szCs w:val="24"/>
        </w:rPr>
        <w:t xml:space="preserve">intressanta </w:t>
      </w:r>
      <w:r w:rsidRPr="00F44665">
        <w:rPr>
          <w:rFonts w:ascii="Times New Roman" w:hAnsi="Times New Roman" w:cs="Times New Roman"/>
          <w:sz w:val="24"/>
          <w:szCs w:val="24"/>
        </w:rPr>
        <w:t xml:space="preserve">skillnader utifrån </w:t>
      </w:r>
      <w:proofErr w:type="gramStart"/>
      <w:r w:rsidRPr="00F44665">
        <w:rPr>
          <w:rFonts w:ascii="Times New Roman" w:hAnsi="Times New Roman" w:cs="Times New Roman"/>
          <w:sz w:val="24"/>
          <w:szCs w:val="24"/>
        </w:rPr>
        <w:t>t.ex.</w:t>
      </w:r>
      <w:proofErr w:type="gramEnd"/>
      <w:r w:rsidRPr="00F44665">
        <w:rPr>
          <w:rFonts w:ascii="Times New Roman" w:hAnsi="Times New Roman" w:cs="Times New Roman"/>
          <w:sz w:val="24"/>
          <w:szCs w:val="24"/>
        </w:rPr>
        <w:t xml:space="preserve"> könstillhörighet och hemkommun. </w:t>
      </w:r>
    </w:p>
    <w:p w14:paraId="7A3303CF" w14:textId="033CB3E8" w:rsidR="005F76B7" w:rsidRPr="00F44665" w:rsidRDefault="005F76B7" w:rsidP="005F76B7">
      <w:pPr>
        <w:rPr>
          <w:rFonts w:ascii="Times New Roman" w:hAnsi="Times New Roman" w:cs="Times New Roman"/>
          <w:sz w:val="24"/>
          <w:szCs w:val="24"/>
        </w:rPr>
      </w:pPr>
      <w:r w:rsidRPr="00F44665">
        <w:rPr>
          <w:rFonts w:ascii="Times New Roman" w:hAnsi="Times New Roman" w:cs="Times New Roman"/>
          <w:sz w:val="24"/>
          <w:szCs w:val="24"/>
        </w:rPr>
        <w:t xml:space="preserve">Vuxenutbildningens lärare möter kursdeltagare som tillsammans uppvisar stor bredd i många avseenden. Så är det delvis också för andra skolformer men </w:t>
      </w:r>
      <w:r w:rsidR="00EE5D0C" w:rsidRPr="00F44665">
        <w:rPr>
          <w:rFonts w:ascii="Times New Roman" w:hAnsi="Times New Roman" w:cs="Times New Roman"/>
          <w:sz w:val="24"/>
          <w:szCs w:val="24"/>
        </w:rPr>
        <w:t>några</w:t>
      </w:r>
      <w:r w:rsidRPr="00F44665">
        <w:rPr>
          <w:rFonts w:ascii="Times New Roman" w:hAnsi="Times New Roman" w:cs="Times New Roman"/>
          <w:sz w:val="24"/>
          <w:szCs w:val="24"/>
        </w:rPr>
        <w:t xml:space="preserve"> av de största utmaningarna</w:t>
      </w:r>
      <w:r w:rsidR="00EE5D0C" w:rsidRPr="00F44665">
        <w:rPr>
          <w:rFonts w:ascii="Times New Roman" w:hAnsi="Times New Roman" w:cs="Times New Roman"/>
          <w:sz w:val="24"/>
          <w:szCs w:val="24"/>
        </w:rPr>
        <w:t xml:space="preserve"> inom vuxenutbildningen är att på kort tid stärka ett ofta svagt matematiskt självförtroende, att upptäcka var nödvändiga grundkunskaper behöver utvecklas och ge de studerande redskap för att utveckla sina lärandestrategier.</w:t>
      </w:r>
    </w:p>
    <w:p w14:paraId="4ACE8CB1" w14:textId="5FEE8706" w:rsidR="004C2E87" w:rsidRPr="00F44665" w:rsidRDefault="004C2E87" w:rsidP="005F76B7">
      <w:pPr>
        <w:rPr>
          <w:rFonts w:ascii="Times New Roman" w:hAnsi="Times New Roman" w:cs="Times New Roman"/>
          <w:sz w:val="24"/>
          <w:szCs w:val="24"/>
        </w:rPr>
      </w:pPr>
      <w:r w:rsidRPr="00F44665">
        <w:rPr>
          <w:rFonts w:ascii="Times New Roman" w:hAnsi="Times New Roman" w:cs="Times New Roman"/>
          <w:sz w:val="24"/>
          <w:szCs w:val="24"/>
        </w:rPr>
        <w:t>I föreläsningen diskuteras avslutningsvis olika strategier för att stärka kursdeltagarnas självförtroende, motivation och resultat. En grundläggande utgångspunkt i detta resonemang är att det krävs</w:t>
      </w:r>
      <w:r w:rsidR="00DA5A07" w:rsidRPr="00F44665">
        <w:rPr>
          <w:rFonts w:ascii="Times New Roman" w:hAnsi="Times New Roman" w:cs="Times New Roman"/>
          <w:sz w:val="24"/>
          <w:szCs w:val="24"/>
        </w:rPr>
        <w:t xml:space="preserve"> </w:t>
      </w:r>
      <w:proofErr w:type="gramStart"/>
      <w:r w:rsidR="00DA5A07" w:rsidRPr="00F44665">
        <w:rPr>
          <w:rFonts w:ascii="Times New Roman" w:hAnsi="Times New Roman" w:cs="Times New Roman"/>
          <w:sz w:val="24"/>
          <w:szCs w:val="24"/>
        </w:rPr>
        <w:t xml:space="preserve">långsiktiga </w:t>
      </w:r>
      <w:r w:rsidRPr="00F44665">
        <w:rPr>
          <w:rFonts w:ascii="Times New Roman" w:hAnsi="Times New Roman" w:cs="Times New Roman"/>
          <w:sz w:val="24"/>
          <w:szCs w:val="24"/>
        </w:rPr>
        <w:t xml:space="preserve"> insatser</w:t>
      </w:r>
      <w:proofErr w:type="gramEnd"/>
      <w:r w:rsidRPr="00F44665">
        <w:rPr>
          <w:rFonts w:ascii="Times New Roman" w:hAnsi="Times New Roman" w:cs="Times New Roman"/>
          <w:sz w:val="24"/>
          <w:szCs w:val="24"/>
        </w:rPr>
        <w:t xml:space="preserve"> på många olika nivåer</w:t>
      </w:r>
      <w:r w:rsidR="00315F8C" w:rsidRPr="00F44665">
        <w:rPr>
          <w:rFonts w:ascii="Times New Roman" w:hAnsi="Times New Roman" w:cs="Times New Roman"/>
          <w:sz w:val="24"/>
          <w:szCs w:val="24"/>
        </w:rPr>
        <w:t xml:space="preserve"> och att ansvaret delas mellan flera grupper (politiker, chefer och lärare). En annan utgångspunkt är att vi bör vara försiktiga med att avstå från försök till utveckling/förbättring med motiveringen att ramarn</w:t>
      </w:r>
      <w:r w:rsidR="00622ECE" w:rsidRPr="00F44665">
        <w:rPr>
          <w:rFonts w:ascii="Times New Roman" w:hAnsi="Times New Roman" w:cs="Times New Roman"/>
          <w:sz w:val="24"/>
          <w:szCs w:val="24"/>
        </w:rPr>
        <w:t>a gör det omöjligt. Ett kreativt förhållningssätt kan leda till förändringar som man kanske först inte trodde var möjliga.</w:t>
      </w:r>
      <w:r w:rsidR="00DD2AE7" w:rsidRPr="00F44665">
        <w:rPr>
          <w:rFonts w:ascii="Times New Roman" w:hAnsi="Times New Roman" w:cs="Times New Roman"/>
          <w:sz w:val="24"/>
          <w:szCs w:val="24"/>
        </w:rPr>
        <w:t xml:space="preserve"> Då de intentioner som finns i skollagen kring ”Vetenskaplig grund och beprövad erfarenhet” förverkligats ser förhoppningsvis bilden annorlunda ut.</w:t>
      </w:r>
      <w:r w:rsidR="00F44665" w:rsidRPr="00F44665">
        <w:rPr>
          <w:rFonts w:ascii="Times New Roman" w:hAnsi="Times New Roman" w:cs="Times New Roman"/>
          <w:sz w:val="24"/>
          <w:szCs w:val="24"/>
        </w:rPr>
        <w:t xml:space="preserve"> </w:t>
      </w:r>
    </w:p>
    <w:p w14:paraId="21085EC8" w14:textId="5CBEE7B7" w:rsidR="00DA5A07" w:rsidRPr="00F44665" w:rsidRDefault="00DA5A07" w:rsidP="005F76B7">
      <w:pPr>
        <w:rPr>
          <w:rFonts w:ascii="Times New Roman" w:hAnsi="Times New Roman" w:cs="Times New Roman"/>
          <w:sz w:val="24"/>
          <w:szCs w:val="24"/>
        </w:rPr>
      </w:pPr>
      <w:r w:rsidRPr="00F44665">
        <w:rPr>
          <w:rFonts w:ascii="Times New Roman" w:hAnsi="Times New Roman" w:cs="Times New Roman"/>
          <w:sz w:val="24"/>
          <w:szCs w:val="24"/>
        </w:rPr>
        <w:t>Den nyligen publicerade rapporten från UKÄ om hur vuxnas lärande behandlas i lärarutbildningarna diskuteras liksom kopplingen VFU-</w:t>
      </w:r>
      <w:proofErr w:type="spellStart"/>
      <w:r w:rsidRPr="00F44665">
        <w:rPr>
          <w:rFonts w:ascii="Times New Roman" w:hAnsi="Times New Roman" w:cs="Times New Roman"/>
          <w:sz w:val="24"/>
          <w:szCs w:val="24"/>
        </w:rPr>
        <w:t>komvux</w:t>
      </w:r>
      <w:proofErr w:type="spellEnd"/>
      <w:r w:rsidRPr="00F44665">
        <w:rPr>
          <w:rFonts w:ascii="Times New Roman" w:hAnsi="Times New Roman" w:cs="Times New Roman"/>
          <w:sz w:val="24"/>
          <w:szCs w:val="24"/>
        </w:rPr>
        <w:t>.</w:t>
      </w:r>
      <w:r w:rsidR="00F44665" w:rsidRPr="00F44665">
        <w:rPr>
          <w:rFonts w:ascii="Times New Roman" w:hAnsi="Times New Roman" w:cs="Times New Roman"/>
          <w:sz w:val="24"/>
          <w:szCs w:val="24"/>
        </w:rPr>
        <w:t xml:space="preserve"> </w:t>
      </w:r>
    </w:p>
    <w:p w14:paraId="70F308F4" w14:textId="1D7F4C1B" w:rsidR="00315F8C" w:rsidRPr="00F44665" w:rsidRDefault="00315F8C" w:rsidP="00315F8C">
      <w:pPr>
        <w:rPr>
          <w:rFonts w:ascii="Times New Roman" w:hAnsi="Times New Roman" w:cs="Times New Roman"/>
          <w:sz w:val="24"/>
          <w:szCs w:val="24"/>
        </w:rPr>
      </w:pPr>
      <w:proofErr w:type="spellStart"/>
      <w:r w:rsidRPr="00F44665">
        <w:rPr>
          <w:rFonts w:ascii="Times New Roman" w:hAnsi="Times New Roman" w:cs="Times New Roman"/>
          <w:sz w:val="24"/>
          <w:szCs w:val="24"/>
        </w:rPr>
        <w:t>ViS</w:t>
      </w:r>
      <w:proofErr w:type="spellEnd"/>
      <w:r w:rsidRPr="00F44665">
        <w:rPr>
          <w:rFonts w:ascii="Times New Roman" w:hAnsi="Times New Roman" w:cs="Times New Roman"/>
          <w:sz w:val="24"/>
          <w:szCs w:val="24"/>
        </w:rPr>
        <w:t xml:space="preserve"> (Vuxenutbildning i samverkan) matematiknätverk erbjuder vuxenutbildningens matematiklärare och skolledare stöd för att utveckla och fördjupa verksamheten. De senaste åren har vi arrangerat ett tiotal konferenser inom fyra olika fokusområden. Vi har satsat på områdena matematik-språk-kommunikation, vuxnas specifika matematiksvårigheter, problemlösning/modellering samt digitalisering och användning av digitala verktyg. Det senaste året har vi också utvecklat digitala konferensformer</w:t>
      </w:r>
      <w:r w:rsidR="008E1CD0" w:rsidRPr="00F44665">
        <w:rPr>
          <w:rFonts w:ascii="Times New Roman" w:hAnsi="Times New Roman" w:cs="Times New Roman"/>
          <w:sz w:val="24"/>
          <w:szCs w:val="24"/>
        </w:rPr>
        <w:t>, senast kring temat ”Matematikkursernas statistikinnehåll”.</w:t>
      </w:r>
    </w:p>
    <w:p w14:paraId="2E6EEFD2" w14:textId="77777777" w:rsidR="00315F8C" w:rsidRPr="00F44665" w:rsidRDefault="00315F8C" w:rsidP="005F76B7">
      <w:pPr>
        <w:rPr>
          <w:rFonts w:ascii="Times New Roman" w:hAnsi="Times New Roman" w:cs="Times New Roman"/>
          <w:sz w:val="24"/>
          <w:szCs w:val="24"/>
        </w:rPr>
      </w:pPr>
    </w:p>
    <w:p w14:paraId="2009D6C4" w14:textId="77777777" w:rsidR="004C2E87" w:rsidRPr="00F44665" w:rsidRDefault="004C2E87" w:rsidP="005F76B7">
      <w:pPr>
        <w:rPr>
          <w:rFonts w:ascii="Times New Roman" w:hAnsi="Times New Roman" w:cs="Times New Roman"/>
          <w:sz w:val="24"/>
          <w:szCs w:val="24"/>
        </w:rPr>
      </w:pPr>
    </w:p>
    <w:p w14:paraId="45320C01" w14:textId="2C0364E5" w:rsidR="00EE5D0C" w:rsidRPr="00F44665" w:rsidRDefault="00EE5D0C" w:rsidP="005F76B7">
      <w:pPr>
        <w:rPr>
          <w:rFonts w:ascii="Times New Roman" w:hAnsi="Times New Roman" w:cs="Times New Roman"/>
          <w:sz w:val="24"/>
          <w:szCs w:val="24"/>
        </w:rPr>
      </w:pPr>
    </w:p>
    <w:p w14:paraId="7715BDEB" w14:textId="77777777" w:rsidR="005F76B7" w:rsidRPr="00F44665" w:rsidRDefault="005F76B7" w:rsidP="00D608ED">
      <w:pPr>
        <w:rPr>
          <w:rFonts w:ascii="Times New Roman" w:hAnsi="Times New Roman" w:cs="Times New Roman"/>
          <w:sz w:val="24"/>
          <w:szCs w:val="24"/>
        </w:rPr>
      </w:pPr>
    </w:p>
    <w:p w14:paraId="24F8CB85" w14:textId="77777777" w:rsidR="00D608ED" w:rsidRPr="00F44665" w:rsidRDefault="00D608ED" w:rsidP="00136587">
      <w:pPr>
        <w:rPr>
          <w:rFonts w:ascii="Times New Roman" w:hAnsi="Times New Roman" w:cs="Times New Roman"/>
          <w:sz w:val="24"/>
          <w:szCs w:val="24"/>
        </w:rPr>
      </w:pPr>
    </w:p>
    <w:sectPr w:rsidR="00D608ED" w:rsidRPr="00F44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87"/>
    <w:rsid w:val="00136587"/>
    <w:rsid w:val="00315491"/>
    <w:rsid w:val="00315F8C"/>
    <w:rsid w:val="003F37FC"/>
    <w:rsid w:val="004C2E87"/>
    <w:rsid w:val="005D27A7"/>
    <w:rsid w:val="005F76B7"/>
    <w:rsid w:val="00622ECE"/>
    <w:rsid w:val="006B1AB6"/>
    <w:rsid w:val="008E1CD0"/>
    <w:rsid w:val="008F5518"/>
    <w:rsid w:val="00D608ED"/>
    <w:rsid w:val="00DA5A07"/>
    <w:rsid w:val="00DD2AE7"/>
    <w:rsid w:val="00E33113"/>
    <w:rsid w:val="00EE5D0C"/>
    <w:rsid w:val="00F44665"/>
    <w:rsid w:val="00F77D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F656"/>
  <w15:chartTrackingRefBased/>
  <w15:docId w15:val="{B2151D2A-5497-4FDC-AE48-F1D74634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58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365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432</Words>
  <Characters>2791</Characters>
  <Application>Microsoft Office Word</Application>
  <DocSecurity>0</DocSecurity>
  <Lines>43</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Christer Melén</dc:creator>
  <cp:keywords/>
  <dc:description/>
  <cp:lastModifiedBy>Hans Christer Melén</cp:lastModifiedBy>
  <cp:revision>9</cp:revision>
  <dcterms:created xsi:type="dcterms:W3CDTF">2021-06-19T15:04:00Z</dcterms:created>
  <dcterms:modified xsi:type="dcterms:W3CDTF">2021-06-19T20:49:00Z</dcterms:modified>
</cp:coreProperties>
</file>